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1B21" w14:textId="77777777" w:rsidR="000D4890" w:rsidRDefault="00550BCC" w:rsidP="00550BCC">
      <w:pPr>
        <w:jc w:val="center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"Leadership is communicating people's worth and potential so clearly that they are inspired to see it in themselves." </w:t>
      </w:r>
    </w:p>
    <w:p w14:paraId="3EA15244" w14:textId="0E128E78" w:rsidR="00550BCC" w:rsidRPr="00550BCC" w:rsidRDefault="00550BCC" w:rsidP="00550BCC">
      <w:pPr>
        <w:jc w:val="center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---Stephen R. Covey</w:t>
      </w:r>
    </w:p>
    <w:p w14:paraId="4DDDC0C3" w14:textId="77777777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  </w:t>
      </w:r>
    </w:p>
    <w:p w14:paraId="4F38CC4F" w14:textId="77777777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What is </w:t>
      </w:r>
      <w:r w:rsidRPr="00550BCC">
        <w:rPr>
          <w:rFonts w:ascii="Times" w:eastAsia="Times New Roman" w:hAnsi="Times"/>
          <w:b/>
          <w:bCs/>
          <w:i/>
          <w:iCs/>
          <w:kern w:val="36"/>
          <w:sz w:val="48"/>
          <w:szCs w:val="48"/>
        </w:rPr>
        <w:t>The Leader In Me</w:t>
      </w: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?</w:t>
      </w:r>
    </w:p>
    <w:p w14:paraId="5102D9E0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i/>
          <w:iCs/>
          <w:color w:val="000000"/>
          <w:sz w:val="20"/>
        </w:rPr>
        <w:t>The Leader in Me</w:t>
      </w:r>
      <w:r w:rsidRPr="00550BCC">
        <w:rPr>
          <w:rFonts w:ascii="Comic Sans MS" w:hAnsi="Comic Sans MS"/>
          <w:color w:val="000000"/>
          <w:sz w:val="20"/>
        </w:rPr>
        <w:t xml:space="preserve"> is an approach to developing a culture of leadership in our schools and is based on The 7 Habits of Highly Effective People® by Stephen Covey.  Founded on internationally recognized, universal principles, </w:t>
      </w:r>
      <w:r w:rsidRPr="00550BCC">
        <w:rPr>
          <w:rFonts w:ascii="Comic Sans MS" w:hAnsi="Comic Sans MS"/>
          <w:i/>
          <w:iCs/>
          <w:color w:val="000000"/>
          <w:sz w:val="20"/>
        </w:rPr>
        <w:t>The Leader in Me</w:t>
      </w:r>
      <w:r w:rsidRPr="00550BCC">
        <w:rPr>
          <w:rFonts w:ascii="Comic Sans MS" w:hAnsi="Comic Sans MS"/>
          <w:color w:val="000000"/>
          <w:sz w:val="20"/>
        </w:rPr>
        <w:t xml:space="preserve"> model emphasizes skills that parents, teachers and business leaders want and that students need to be succ</w:t>
      </w:r>
      <w:r>
        <w:rPr>
          <w:rFonts w:ascii="Comic Sans MS" w:hAnsi="Comic Sans MS"/>
          <w:color w:val="000000"/>
          <w:sz w:val="20"/>
        </w:rPr>
        <w:t>essful in an ever-</w:t>
      </w:r>
      <w:r w:rsidRPr="00550BCC">
        <w:rPr>
          <w:rFonts w:ascii="Comic Sans MS" w:hAnsi="Comic Sans MS"/>
          <w:color w:val="000000"/>
          <w:sz w:val="20"/>
        </w:rPr>
        <w:t>changing society:</w:t>
      </w:r>
    </w:p>
    <w:p w14:paraId="756D44C8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color w:val="000000"/>
          <w:sz w:val="20"/>
        </w:rPr>
        <w:t> </w:t>
      </w:r>
    </w:p>
    <w:p w14:paraId="7BF4A7C3" w14:textId="77777777" w:rsidR="00550BCC" w:rsidRPr="00550BCC" w:rsidRDefault="00550BCC" w:rsidP="00550BCC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Leadership                                  Responsibility</w:t>
      </w:r>
    </w:p>
    <w:p w14:paraId="73D4CE76" w14:textId="77777777" w:rsidR="00550BCC" w:rsidRPr="00550BCC" w:rsidRDefault="00550BCC" w:rsidP="00550BCC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Accountability                             Problem Solving</w:t>
      </w:r>
    </w:p>
    <w:p w14:paraId="460170FD" w14:textId="77777777" w:rsidR="00550BCC" w:rsidRPr="00550BCC" w:rsidRDefault="00550BCC" w:rsidP="00550BCC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Adaptability                                Communication</w:t>
      </w:r>
    </w:p>
    <w:p w14:paraId="405877F2" w14:textId="77777777" w:rsidR="00550BCC" w:rsidRPr="00550BCC" w:rsidRDefault="00550BCC" w:rsidP="00550BCC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Initiative and Self-direction       Creativity</w:t>
      </w:r>
    </w:p>
    <w:p w14:paraId="1CFE572F" w14:textId="77777777" w:rsidR="00550BCC" w:rsidRPr="00550BCC" w:rsidRDefault="00550BCC" w:rsidP="00550BCC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Cross-cultural Skills                    Teamwork</w:t>
      </w:r>
    </w:p>
    <w:p w14:paraId="64635880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color w:val="000000"/>
          <w:sz w:val="20"/>
        </w:rPr>
        <w:t> </w:t>
      </w:r>
    </w:p>
    <w:p w14:paraId="524709B4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Developing a culture of leadership in our schools is about helping children be leaders of their own </w:t>
      </w:r>
      <w:proofErr w:type="gramStart"/>
      <w:r w:rsidRPr="00550BCC">
        <w:rPr>
          <w:rFonts w:ascii="Comic Sans MS" w:hAnsi="Comic Sans MS"/>
          <w:color w:val="000000"/>
          <w:sz w:val="20"/>
        </w:rPr>
        <w:t>lives,</w:t>
      </w:r>
      <w:proofErr w:type="gramEnd"/>
      <w:r w:rsidRPr="00550BCC">
        <w:rPr>
          <w:rFonts w:ascii="Comic Sans MS" w:hAnsi="Comic Sans MS"/>
          <w:color w:val="000000"/>
          <w:sz w:val="20"/>
        </w:rPr>
        <w:t xml:space="preserve"> it helps them identify their own unique talents and abilities and encourages them to make a positive difference in the world.</w:t>
      </w:r>
    </w:p>
    <w:p w14:paraId="0A4C2B1D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i/>
          <w:iCs/>
          <w:color w:val="000000"/>
          <w:sz w:val="20"/>
        </w:rPr>
        <w:t>The Leader in Me</w:t>
      </w:r>
      <w:r w:rsidRPr="00550BCC">
        <w:rPr>
          <w:rFonts w:ascii="Comic Sans MS" w:hAnsi="Comic Sans MS"/>
          <w:color w:val="000000"/>
          <w:sz w:val="20"/>
        </w:rPr>
        <w:t xml:space="preserve"> approach has been shown to produce:</w:t>
      </w:r>
    </w:p>
    <w:p w14:paraId="271EC084" w14:textId="77777777" w:rsidR="00550BCC" w:rsidRPr="00550BCC" w:rsidRDefault="00550BCC" w:rsidP="00550BCC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proofErr w:type="gramStart"/>
      <w:r w:rsidRPr="00550BCC">
        <w:rPr>
          <w:rFonts w:ascii="Comic Sans MS" w:eastAsia="Times New Roman" w:hAnsi="Comic Sans MS"/>
          <w:color w:val="000000"/>
          <w:sz w:val="20"/>
        </w:rPr>
        <w:t>higher</w:t>
      </w:r>
      <w:proofErr w:type="gramEnd"/>
      <w:r w:rsidRPr="00550BCC">
        <w:rPr>
          <w:rFonts w:ascii="Comic Sans MS" w:eastAsia="Times New Roman" w:hAnsi="Comic Sans MS"/>
          <w:color w:val="000000"/>
          <w:sz w:val="20"/>
        </w:rPr>
        <w:t xml:space="preserve"> academic achievement</w:t>
      </w:r>
    </w:p>
    <w:p w14:paraId="61CC5EA5" w14:textId="77777777" w:rsidR="00550BCC" w:rsidRPr="00550BCC" w:rsidRDefault="00550BCC" w:rsidP="00550BCC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proofErr w:type="gramStart"/>
      <w:r w:rsidRPr="00550BCC">
        <w:rPr>
          <w:rFonts w:ascii="Comic Sans MS" w:eastAsia="Times New Roman" w:hAnsi="Comic Sans MS"/>
          <w:color w:val="000000"/>
          <w:sz w:val="20"/>
        </w:rPr>
        <w:t>improved</w:t>
      </w:r>
      <w:proofErr w:type="gramEnd"/>
      <w:r w:rsidRPr="00550BCC">
        <w:rPr>
          <w:rFonts w:ascii="Comic Sans MS" w:eastAsia="Times New Roman" w:hAnsi="Comic Sans MS"/>
          <w:color w:val="000000"/>
          <w:sz w:val="20"/>
        </w:rPr>
        <w:t xml:space="preserve"> school culture</w:t>
      </w:r>
    </w:p>
    <w:p w14:paraId="7857BFD9" w14:textId="77777777" w:rsidR="00550BCC" w:rsidRPr="00550BCC" w:rsidRDefault="00550BCC" w:rsidP="00550BCC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proofErr w:type="gramStart"/>
      <w:r w:rsidRPr="00550BCC">
        <w:rPr>
          <w:rFonts w:ascii="Comic Sans MS" w:eastAsia="Times New Roman" w:hAnsi="Comic Sans MS"/>
          <w:color w:val="000000"/>
          <w:sz w:val="20"/>
        </w:rPr>
        <w:t>decreases</w:t>
      </w:r>
      <w:proofErr w:type="gramEnd"/>
      <w:r w:rsidRPr="00550BCC">
        <w:rPr>
          <w:rFonts w:ascii="Comic Sans MS" w:eastAsia="Times New Roman" w:hAnsi="Comic Sans MS"/>
          <w:color w:val="000000"/>
          <w:sz w:val="20"/>
        </w:rPr>
        <w:t xml:space="preserve"> in disciplinary issues</w:t>
      </w:r>
    </w:p>
    <w:p w14:paraId="5967D4DA" w14:textId="77777777" w:rsidR="00550BCC" w:rsidRPr="00550BCC" w:rsidRDefault="00550BCC" w:rsidP="00550BCC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proofErr w:type="gramStart"/>
      <w:r w:rsidRPr="00550BCC">
        <w:rPr>
          <w:rFonts w:ascii="Comic Sans MS" w:eastAsia="Times New Roman" w:hAnsi="Comic Sans MS"/>
          <w:color w:val="000000"/>
          <w:sz w:val="20"/>
        </w:rPr>
        <w:t>increased</w:t>
      </w:r>
      <w:proofErr w:type="gramEnd"/>
      <w:r w:rsidRPr="00550BCC">
        <w:rPr>
          <w:rFonts w:ascii="Comic Sans MS" w:eastAsia="Times New Roman" w:hAnsi="Comic Sans MS"/>
          <w:color w:val="000000"/>
          <w:sz w:val="20"/>
        </w:rPr>
        <w:t xml:space="preserve"> engagement among teachers and parents</w:t>
      </w:r>
    </w:p>
    <w:p w14:paraId="7F5D941F" w14:textId="77777777" w:rsidR="00550BCC" w:rsidRPr="00550BCC" w:rsidRDefault="00550BCC" w:rsidP="00550BCC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proofErr w:type="gramStart"/>
      <w:r w:rsidRPr="00550BCC">
        <w:rPr>
          <w:rFonts w:ascii="Comic Sans MS" w:eastAsia="Times New Roman" w:hAnsi="Comic Sans MS"/>
          <w:color w:val="000000"/>
          <w:sz w:val="20"/>
        </w:rPr>
        <w:t>a</w:t>
      </w:r>
      <w:proofErr w:type="gramEnd"/>
      <w:r w:rsidRPr="00550BCC">
        <w:rPr>
          <w:rFonts w:ascii="Comic Sans MS" w:eastAsia="Times New Roman" w:hAnsi="Comic Sans MS"/>
          <w:color w:val="000000"/>
          <w:sz w:val="20"/>
        </w:rPr>
        <w:t xml:space="preserve"> common language for teachers, students, and parents</w:t>
      </w:r>
    </w:p>
    <w:p w14:paraId="44085CCD" w14:textId="77777777" w:rsidR="00550BCC" w:rsidRPr="00550BCC" w:rsidRDefault="00550BCC" w:rsidP="00550BCC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proofErr w:type="gramStart"/>
      <w:r w:rsidRPr="00550BCC">
        <w:rPr>
          <w:rFonts w:ascii="Comic Sans MS" w:eastAsia="Times New Roman" w:hAnsi="Comic Sans MS"/>
          <w:color w:val="000000"/>
          <w:sz w:val="20"/>
        </w:rPr>
        <w:t>and</w:t>
      </w:r>
      <w:proofErr w:type="gramEnd"/>
      <w:r w:rsidRPr="00550BCC">
        <w:rPr>
          <w:rFonts w:ascii="Comic Sans MS" w:eastAsia="Times New Roman" w:hAnsi="Comic Sans MS"/>
          <w:color w:val="000000"/>
          <w:sz w:val="20"/>
        </w:rPr>
        <w:t xml:space="preserve"> equips students with self-confidence and essential life skills</w:t>
      </w:r>
    </w:p>
    <w:p w14:paraId="0FDD01E9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color w:val="000000"/>
          <w:sz w:val="20"/>
        </w:rPr>
        <w:t> </w:t>
      </w:r>
    </w:p>
    <w:p w14:paraId="2C9F0E87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i/>
          <w:iCs/>
          <w:color w:val="000000"/>
          <w:sz w:val="20"/>
        </w:rPr>
        <w:lastRenderedPageBreak/>
        <w:t>The Leader in Me</w:t>
      </w:r>
      <w:r w:rsidRPr="00550BCC">
        <w:rPr>
          <w:rFonts w:ascii="Comic Sans MS" w:hAnsi="Comic Sans MS"/>
          <w:color w:val="000000"/>
          <w:sz w:val="20"/>
        </w:rPr>
        <w:t xml:space="preserve"> is not an event and it's not a curriculum.  It is an integrated approach to leadership development that will help the district fulfill its mission statement:</w:t>
      </w:r>
    </w:p>
    <w:p w14:paraId="466BBCE5" w14:textId="7DA5DF80" w:rsidR="00550BCC" w:rsidRPr="00550BCC" w:rsidRDefault="009C519A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i/>
          <w:iCs/>
          <w:color w:val="000000"/>
          <w:sz w:val="20"/>
        </w:rPr>
        <w:t xml:space="preserve">Our Mission Statement is “Empowering Every Student to Learn, Lead and </w:t>
      </w:r>
      <w:proofErr w:type="gramStart"/>
      <w:r>
        <w:rPr>
          <w:rFonts w:ascii="Comic Sans MS" w:hAnsi="Comic Sans MS"/>
          <w:i/>
          <w:iCs/>
          <w:color w:val="000000"/>
          <w:sz w:val="20"/>
        </w:rPr>
        <w:t>Succeed</w:t>
      </w:r>
      <w:proofErr w:type="gramEnd"/>
      <w:r>
        <w:rPr>
          <w:rFonts w:ascii="Comic Sans MS" w:hAnsi="Comic Sans MS"/>
          <w:i/>
          <w:iCs/>
          <w:color w:val="000000"/>
          <w:sz w:val="20"/>
        </w:rPr>
        <w:t>!</w:t>
      </w:r>
      <w:bookmarkStart w:id="0" w:name="_GoBack"/>
      <w:bookmarkEnd w:id="0"/>
      <w:r w:rsidR="00550BCC" w:rsidRPr="00550BCC">
        <w:rPr>
          <w:rFonts w:ascii="Comic Sans MS" w:hAnsi="Comic Sans MS"/>
          <w:color w:val="000000"/>
          <w:sz w:val="20"/>
        </w:rPr>
        <w:t> </w:t>
      </w:r>
    </w:p>
    <w:p w14:paraId="2E3A7FB9" w14:textId="77777777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Our </w:t>
      </w:r>
      <w:r w:rsidRPr="00550BCC">
        <w:rPr>
          <w:rFonts w:ascii="Times" w:eastAsia="Times New Roman" w:hAnsi="Times"/>
          <w:b/>
          <w:bCs/>
          <w:i/>
          <w:iCs/>
          <w:kern w:val="36"/>
          <w:sz w:val="48"/>
          <w:szCs w:val="48"/>
        </w:rPr>
        <w:t>Leader in Me</w:t>
      </w: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Journey</w:t>
      </w:r>
    </w:p>
    <w:p w14:paraId="1542B094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Alden Elementary</w:t>
      </w:r>
      <w:r w:rsidRPr="00550BCC">
        <w:rPr>
          <w:rFonts w:ascii="Comic Sans MS" w:hAnsi="Comic Sans MS"/>
          <w:color w:val="000000"/>
          <w:sz w:val="20"/>
        </w:rPr>
        <w:t xml:space="preserve"> has already embarked on this exciting journey to help all of our students become leaders.  </w:t>
      </w:r>
      <w:r>
        <w:rPr>
          <w:rFonts w:ascii="Comic Sans MS" w:hAnsi="Comic Sans MS"/>
          <w:color w:val="000000"/>
          <w:sz w:val="20"/>
        </w:rPr>
        <w:t>Our</w:t>
      </w:r>
      <w:r w:rsidRPr="00550BCC">
        <w:rPr>
          <w:rFonts w:ascii="Comic Sans MS" w:hAnsi="Comic Sans MS"/>
          <w:color w:val="000000"/>
          <w:sz w:val="20"/>
        </w:rPr>
        <w:t xml:space="preserve"> district has accomplished the following: </w:t>
      </w:r>
    </w:p>
    <w:p w14:paraId="3A7CE579" w14:textId="77777777" w:rsidR="00550BCC" w:rsidRPr="00550BCC" w:rsidRDefault="00550BCC" w:rsidP="00550BCC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Trained "staff-trainers" in each building for long-term cost savings and sustainability</w:t>
      </w:r>
    </w:p>
    <w:p w14:paraId="647C2647" w14:textId="77777777" w:rsidR="00550BCC" w:rsidRPr="00550BCC" w:rsidRDefault="00550BCC" w:rsidP="00550BCC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 xml:space="preserve">Coordinated 7 Habits Signature Training for all </w:t>
      </w:r>
      <w:r>
        <w:rPr>
          <w:rFonts w:ascii="Comic Sans MS" w:eastAsia="Times New Roman" w:hAnsi="Comic Sans MS"/>
          <w:color w:val="000000"/>
          <w:sz w:val="20"/>
        </w:rPr>
        <w:t>P</w:t>
      </w:r>
      <w:r w:rsidRPr="00550BCC">
        <w:rPr>
          <w:rFonts w:ascii="Comic Sans MS" w:eastAsia="Times New Roman" w:hAnsi="Comic Sans MS"/>
          <w:color w:val="000000"/>
          <w:sz w:val="20"/>
        </w:rPr>
        <w:t>K-6 staff</w:t>
      </w:r>
    </w:p>
    <w:p w14:paraId="09D54B09" w14:textId="77777777" w:rsidR="00550BCC" w:rsidRPr="00550BCC" w:rsidRDefault="00550BCC" w:rsidP="00550BCC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 xml:space="preserve">Integrated common language of 7 Habits into </w:t>
      </w:r>
      <w:r>
        <w:rPr>
          <w:rFonts w:ascii="Comic Sans MS" w:eastAsia="Times New Roman" w:hAnsi="Comic Sans MS"/>
          <w:color w:val="000000"/>
          <w:sz w:val="20"/>
        </w:rPr>
        <w:t>P</w:t>
      </w:r>
      <w:r w:rsidRPr="00550BCC">
        <w:rPr>
          <w:rFonts w:ascii="Comic Sans MS" w:eastAsia="Times New Roman" w:hAnsi="Comic Sans MS"/>
          <w:color w:val="000000"/>
          <w:sz w:val="20"/>
        </w:rPr>
        <w:t>K-6 classrooms and buildings</w:t>
      </w:r>
    </w:p>
    <w:p w14:paraId="56AC588F" w14:textId="77777777" w:rsidR="00550BCC" w:rsidRPr="00550BCC" w:rsidRDefault="00550BCC" w:rsidP="00550BCC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Built an authentic relationship with Franklin-Covey</w:t>
      </w:r>
    </w:p>
    <w:p w14:paraId="2CCE39F2" w14:textId="77777777" w:rsidR="00550BCC" w:rsidRPr="00550BCC" w:rsidRDefault="00550BCC" w:rsidP="00550BCC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0"/>
        </w:rPr>
      </w:pPr>
      <w:r w:rsidRPr="00550BCC">
        <w:rPr>
          <w:rFonts w:ascii="Comic Sans MS" w:eastAsia="Times New Roman" w:hAnsi="Comic Sans MS"/>
          <w:color w:val="000000"/>
          <w:sz w:val="20"/>
        </w:rPr>
        <w:t>Completed Implementation Training for all K-6 staff in the fall of 2013</w:t>
      </w:r>
    </w:p>
    <w:p w14:paraId="7E91C423" w14:textId="77777777" w:rsidR="00550BCC" w:rsidRPr="00550BCC" w:rsidRDefault="00550BCC" w:rsidP="00550BCC">
      <w:pPr>
        <w:spacing w:before="100" w:beforeAutospacing="1" w:after="100" w:afterAutospacing="1"/>
        <w:rPr>
          <w:rFonts w:ascii="Comic Sans MS" w:hAnsi="Comic Sans MS"/>
          <w:color w:val="000000"/>
          <w:sz w:val="20"/>
        </w:rPr>
      </w:pPr>
      <w:r w:rsidRPr="00550BCC">
        <w:rPr>
          <w:rFonts w:ascii="Comic Sans MS" w:hAnsi="Comic Sans MS"/>
          <w:color w:val="000000"/>
          <w:sz w:val="20"/>
        </w:rPr>
        <w:t>   </w:t>
      </w:r>
    </w:p>
    <w:p w14:paraId="391E8101" w14:textId="77777777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We Invite You To...</w:t>
      </w:r>
    </w:p>
    <w:p w14:paraId="6247DACE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Visit </w:t>
      </w:r>
      <w:r w:rsidRPr="00550BCC">
        <w:rPr>
          <w:rFonts w:ascii="Comic Sans MS" w:hAnsi="Comic Sans MS"/>
          <w:i/>
          <w:iCs/>
          <w:color w:val="000000"/>
          <w:sz w:val="20"/>
        </w:rPr>
        <w:t>The Leader in Me</w:t>
      </w:r>
      <w:r w:rsidRPr="00550BCC">
        <w:rPr>
          <w:rFonts w:ascii="Comic Sans MS" w:hAnsi="Comic Sans MS"/>
          <w:color w:val="000000"/>
          <w:sz w:val="20"/>
        </w:rPr>
        <w:t xml:space="preserve"> </w:t>
      </w:r>
      <w:proofErr w:type="gramStart"/>
      <w:r w:rsidRPr="00550BCC">
        <w:rPr>
          <w:rFonts w:ascii="Comic Sans MS" w:hAnsi="Comic Sans MS"/>
          <w:color w:val="000000"/>
          <w:sz w:val="20"/>
        </w:rPr>
        <w:t>website  </w:t>
      </w:r>
      <w:proofErr w:type="gramEnd"/>
      <w:r w:rsidRPr="00550BCC">
        <w:rPr>
          <w:rFonts w:ascii="Comic Sans MS" w:hAnsi="Comic Sans MS"/>
          <w:color w:val="000000"/>
          <w:sz w:val="20"/>
        </w:rPr>
        <w:fldChar w:fldCharType="begin"/>
      </w:r>
      <w:r w:rsidRPr="00550BCC">
        <w:rPr>
          <w:rFonts w:ascii="Comic Sans MS" w:hAnsi="Comic Sans MS"/>
          <w:color w:val="000000"/>
          <w:sz w:val="20"/>
        </w:rPr>
        <w:instrText xml:space="preserve"> HYPERLINK "http://www.theleaderinme.org/" </w:instrText>
      </w:r>
      <w:r w:rsidRPr="00550BCC">
        <w:rPr>
          <w:rFonts w:ascii="Comic Sans MS" w:hAnsi="Comic Sans MS"/>
          <w:color w:val="000000"/>
          <w:sz w:val="20"/>
        </w:rPr>
        <w:fldChar w:fldCharType="separate"/>
      </w:r>
      <w:r w:rsidRPr="00550BCC">
        <w:rPr>
          <w:rFonts w:ascii="Comic Sans MS" w:hAnsi="Comic Sans MS"/>
          <w:color w:val="0000FF"/>
          <w:sz w:val="20"/>
          <w:u w:val="single"/>
        </w:rPr>
        <w:t>http://www.theleaderinme.org/</w:t>
      </w:r>
      <w:r w:rsidRPr="00550BCC">
        <w:rPr>
          <w:rFonts w:ascii="Comic Sans MS" w:hAnsi="Comic Sans MS"/>
          <w:color w:val="000000"/>
          <w:sz w:val="20"/>
        </w:rPr>
        <w:fldChar w:fldCharType="end"/>
      </w:r>
      <w:r w:rsidRPr="00550BCC">
        <w:rPr>
          <w:rFonts w:ascii="Comic Sans MS" w:hAnsi="Comic Sans MS"/>
          <w:color w:val="000000"/>
          <w:sz w:val="20"/>
        </w:rPr>
        <w:t xml:space="preserve"> </w:t>
      </w:r>
    </w:p>
    <w:p w14:paraId="79A1E9B3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Read </w:t>
      </w:r>
      <w:r w:rsidRPr="00550BCC">
        <w:rPr>
          <w:rFonts w:ascii="Comic Sans MS" w:hAnsi="Comic Sans MS"/>
          <w:i/>
          <w:iCs/>
          <w:color w:val="000000"/>
          <w:sz w:val="20"/>
        </w:rPr>
        <w:t>The Leader in Me</w:t>
      </w:r>
      <w:r w:rsidRPr="00550BCC">
        <w:rPr>
          <w:rFonts w:ascii="Comic Sans MS" w:hAnsi="Comic Sans MS"/>
          <w:color w:val="000000"/>
          <w:sz w:val="20"/>
        </w:rPr>
        <w:t xml:space="preserve"> book by Stephen R. Covey</w:t>
      </w:r>
    </w:p>
    <w:p w14:paraId="538F6233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>Ask your child about the 7 Habits</w:t>
      </w:r>
    </w:p>
    <w:p w14:paraId="3EB72734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>Ask your child about his/her data/leadership notebook</w:t>
      </w:r>
    </w:p>
    <w:p w14:paraId="1367C638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Visit A.B. Combs Elementary School's website </w:t>
      </w:r>
      <w:hyperlink r:id="rId6" w:history="1">
        <w:r w:rsidRPr="00550BCC">
          <w:rPr>
            <w:rFonts w:ascii="Comic Sans MS" w:hAnsi="Comic Sans MS"/>
            <w:color w:val="0000FF"/>
            <w:sz w:val="20"/>
            <w:u w:val="single"/>
          </w:rPr>
          <w:t>http://combses.wcpss.net/</w:t>
        </w:r>
      </w:hyperlink>
    </w:p>
    <w:p w14:paraId="0F2BFB08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>Attend a concert or performance where students are interpreting the 7 Habits</w:t>
      </w:r>
    </w:p>
    <w:p w14:paraId="254A2D96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Visit Beaumont Elementary School's website </w:t>
      </w:r>
      <w:hyperlink r:id="rId7" w:history="1">
        <w:r w:rsidRPr="00550BCC">
          <w:rPr>
            <w:rFonts w:ascii="Comic Sans MS" w:hAnsi="Comic Sans MS"/>
            <w:color w:val="0000FF"/>
            <w:sz w:val="20"/>
            <w:u w:val="single"/>
          </w:rPr>
          <w:t>http://www.beaumonttogetherwelead.com/</w:t>
        </w:r>
      </w:hyperlink>
      <w:r w:rsidRPr="00550BCC">
        <w:rPr>
          <w:rFonts w:ascii="Comic Sans MS" w:hAnsi="Comic Sans MS"/>
          <w:color w:val="000000"/>
          <w:sz w:val="20"/>
        </w:rPr>
        <w:t xml:space="preserve"> </w:t>
      </w:r>
    </w:p>
    <w:p w14:paraId="29C39881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>Download a list of suggested books that you can use to reinforce the 7 Habits at home </w:t>
      </w:r>
      <w:r w:rsidRPr="00550BCC">
        <w:rPr>
          <w:rFonts w:ascii="Comic Sans MS" w:hAnsi="Comic Sans MS"/>
          <w:color w:val="000000"/>
          <w:sz w:val="20"/>
        </w:rPr>
        <w:fldChar w:fldCharType="begin"/>
      </w:r>
      <w:r w:rsidRPr="00550BCC">
        <w:rPr>
          <w:rFonts w:ascii="Comic Sans MS" w:hAnsi="Comic Sans MS"/>
          <w:color w:val="000000"/>
          <w:sz w:val="20"/>
        </w:rPr>
        <w:instrText xml:space="preserve"> HYPERLINK "http://www.novi.k12.mi.us/downloads/7_habits_docs/books_to_reinforce_7_habits_20130317_182954_1.pdf" \o "Books to Reinforce 7 Habits" \t "_blank" </w:instrText>
      </w:r>
      <w:r w:rsidRPr="00550BCC">
        <w:rPr>
          <w:rFonts w:ascii="Comic Sans MS" w:hAnsi="Comic Sans MS"/>
          <w:color w:val="000000"/>
          <w:sz w:val="20"/>
        </w:rPr>
        <w:fldChar w:fldCharType="separate"/>
      </w:r>
      <w:r w:rsidRPr="00550BCC">
        <w:rPr>
          <w:rFonts w:ascii="Comic Sans MS" w:hAnsi="Comic Sans MS"/>
          <w:color w:val="0000FF"/>
          <w:sz w:val="20"/>
          <w:u w:val="single"/>
        </w:rPr>
        <w:t>HERE!</w:t>
      </w:r>
      <w:r w:rsidRPr="00550BCC">
        <w:rPr>
          <w:rFonts w:ascii="Comic Sans MS" w:hAnsi="Comic Sans MS"/>
          <w:color w:val="000000"/>
          <w:sz w:val="20"/>
        </w:rPr>
        <w:fldChar w:fldCharType="end"/>
      </w:r>
    </w:p>
    <w:p w14:paraId="4FBE4B81" w14:textId="77777777" w:rsidR="00C038A1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Visit the Sean Covey website for 7 Habits games and activities for kids </w:t>
      </w:r>
      <w:hyperlink r:id="rId8" w:history="1">
        <w:r w:rsidRPr="00550BCC">
          <w:rPr>
            <w:rFonts w:ascii="Comic Sans MS" w:hAnsi="Comic Sans MS"/>
            <w:color w:val="0000FF"/>
            <w:sz w:val="20"/>
            <w:u w:val="single"/>
          </w:rPr>
          <w:t>http://www.seancovey.com/</w:t>
        </w:r>
      </w:hyperlink>
      <w:r w:rsidRPr="00550BCC">
        <w:rPr>
          <w:rFonts w:ascii="Comic Sans MS" w:hAnsi="Comic Sans MS"/>
          <w:color w:val="000000"/>
          <w:sz w:val="20"/>
        </w:rPr>
        <w:t xml:space="preserve"> </w:t>
      </w:r>
    </w:p>
    <w:p w14:paraId="52636802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>Begin with the End in Mind (Habit #2): Set a goal, track progress and celebrate!</w:t>
      </w:r>
    </w:p>
    <w:p w14:paraId="4A99EDE4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>Model the 7 Habits in your family</w:t>
      </w:r>
    </w:p>
    <w:p w14:paraId="0E482384" w14:textId="77777777" w:rsidR="00550BCC" w:rsidRPr="00550BCC" w:rsidRDefault="00550BCC" w:rsidP="00C038A1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Comic Sans MS" w:hAnsi="Comic Sans MS"/>
          <w:color w:val="000000"/>
          <w:sz w:val="20"/>
        </w:rPr>
        <w:t xml:space="preserve">Attend </w:t>
      </w:r>
      <w:proofErr w:type="gramStart"/>
      <w:r w:rsidRPr="00550BCC">
        <w:rPr>
          <w:rFonts w:ascii="Comic Sans MS" w:hAnsi="Comic Sans MS"/>
          <w:color w:val="000000"/>
          <w:sz w:val="20"/>
        </w:rPr>
        <w:t>a 7</w:t>
      </w:r>
      <w:proofErr w:type="gramEnd"/>
      <w:r w:rsidRPr="00550BCC">
        <w:rPr>
          <w:rFonts w:ascii="Comic Sans MS" w:hAnsi="Comic Sans MS"/>
          <w:color w:val="000000"/>
          <w:sz w:val="20"/>
        </w:rPr>
        <w:t xml:space="preserve"> Habits of Highly Effective Families Session taught by one of our teacher </w:t>
      </w:r>
    </w:p>
    <w:p w14:paraId="008730B6" w14:textId="77777777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  </w:t>
      </w:r>
    </w:p>
    <w:p w14:paraId="5D645A9B" w14:textId="77777777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  </w:t>
      </w:r>
    </w:p>
    <w:p w14:paraId="78F03E06" w14:textId="77777777" w:rsidR="000D4890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"A leader is one who knows the way, goes the way, and shows the way." </w:t>
      </w:r>
    </w:p>
    <w:p w14:paraId="6DF4D7C1" w14:textId="3388615E" w:rsidR="00550BCC" w:rsidRPr="00550BCC" w:rsidRDefault="00550BCC" w:rsidP="00550BCC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550BCC">
        <w:rPr>
          <w:rFonts w:ascii="Times" w:eastAsia="Times New Roman" w:hAnsi="Times"/>
          <w:b/>
          <w:bCs/>
          <w:kern w:val="36"/>
          <w:sz w:val="48"/>
          <w:szCs w:val="48"/>
        </w:rPr>
        <w:t>---John C. Maxwell</w:t>
      </w:r>
    </w:p>
    <w:p w14:paraId="6505FE8C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Times" w:hAnsi="Times"/>
          <w:sz w:val="20"/>
        </w:rPr>
        <w:t> </w:t>
      </w:r>
    </w:p>
    <w:p w14:paraId="32032F61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Times" w:hAnsi="Times"/>
          <w:sz w:val="20"/>
        </w:rPr>
        <w:t> </w:t>
      </w:r>
    </w:p>
    <w:p w14:paraId="3F3D7301" w14:textId="77777777" w:rsidR="00550BCC" w:rsidRPr="00550BCC" w:rsidRDefault="00550BCC" w:rsidP="00550BCC">
      <w:pPr>
        <w:spacing w:before="100" w:beforeAutospacing="1" w:after="100" w:afterAutospacing="1"/>
        <w:rPr>
          <w:rFonts w:ascii="Times" w:hAnsi="Times"/>
          <w:sz w:val="20"/>
        </w:rPr>
      </w:pPr>
      <w:r w:rsidRPr="00550BCC">
        <w:rPr>
          <w:rFonts w:ascii="Times" w:hAnsi="Times"/>
          <w:sz w:val="20"/>
        </w:rPr>
        <w:t> </w:t>
      </w:r>
    </w:p>
    <w:p w14:paraId="3371D43E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>
        <w:rPr>
          <w:rFonts w:ascii="Times" w:eastAsia="Times New Roman" w:hAnsi="Times"/>
          <w:b/>
          <w:bCs/>
          <w:noProof/>
          <w:szCs w:val="24"/>
        </w:rPr>
        <w:drawing>
          <wp:inline distT="0" distB="0" distL="0" distR="0" wp14:anchorId="4A0F2A5A" wp14:editId="42D8A067">
            <wp:extent cx="8037195" cy="662305"/>
            <wp:effectExtent l="0" t="0" r="0" b="0"/>
            <wp:docPr id="1" name="Picture 1" descr="hat are the 7 habit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 are the 7 habit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1110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One: Be Proactive</w:t>
      </w:r>
    </w:p>
    <w:p w14:paraId="51E351AD" w14:textId="77777777" w:rsidR="00550BCC" w:rsidRPr="00550BCC" w:rsidRDefault="00550BCC" w:rsidP="00550B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have a "Can Do" attitude. </w:t>
      </w:r>
    </w:p>
    <w:p w14:paraId="18C142E6" w14:textId="77777777" w:rsidR="00550BCC" w:rsidRPr="00550BCC" w:rsidRDefault="00550BCC" w:rsidP="00550BCC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choose my actions, attitudes and moods. I don't blame others. I do the right thing without being asked, even if nobody is looking. </w:t>
      </w:r>
    </w:p>
    <w:p w14:paraId="49303E5B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Two: Begin with the End in Mind</w:t>
      </w:r>
    </w:p>
    <w:p w14:paraId="5AD509DD" w14:textId="77777777" w:rsidR="00550BCC" w:rsidRPr="00550BCC" w:rsidRDefault="00550BCC" w:rsidP="00550BCC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plan ahead and set goals. </w:t>
      </w:r>
    </w:p>
    <w:p w14:paraId="39E85733" w14:textId="77777777" w:rsidR="00550BCC" w:rsidRPr="00550BCC" w:rsidRDefault="00550BCC" w:rsidP="00550BCC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do things that have meaning and make a difference. I am an important part of my classroom. I look for ways to be a good citizen. </w:t>
      </w:r>
    </w:p>
    <w:p w14:paraId="2166194B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Three: Put First Things First</w:t>
      </w:r>
    </w:p>
    <w:p w14:paraId="64E51CF3" w14:textId="77777777" w:rsidR="00550BCC" w:rsidRPr="00550BCC" w:rsidRDefault="00550BCC" w:rsidP="00550BCC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spend my time on things that are most important. </w:t>
      </w:r>
    </w:p>
    <w:p w14:paraId="449473CA" w14:textId="77777777" w:rsidR="00550BCC" w:rsidRPr="00550BCC" w:rsidRDefault="00550BCC" w:rsidP="00550BCC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This means I say no to things I should not do. </w:t>
      </w:r>
    </w:p>
    <w:p w14:paraId="0E2ADA3D" w14:textId="77777777" w:rsidR="00550BCC" w:rsidRPr="00550BCC" w:rsidRDefault="00550BCC" w:rsidP="00550BCC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set priorities, make a schedule, and follow my plan. I am organized. </w:t>
      </w:r>
    </w:p>
    <w:p w14:paraId="1D02FF13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Four: Think Win-Win</w:t>
      </w:r>
    </w:p>
    <w:p w14:paraId="17003620" w14:textId="77777777" w:rsidR="00550BCC" w:rsidRPr="00550BCC" w:rsidRDefault="00550BCC" w:rsidP="00550BCC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want everyone to be a success. I don't have to put others down to get what I want. It makes me happy to see other people happy. I like to do nice things for others. When a conflict arrives, I help brainstorm a solution. We all can win! </w:t>
      </w:r>
    </w:p>
    <w:p w14:paraId="7E292244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Five: Seek First To Listen, Then to Be Understood</w:t>
      </w:r>
    </w:p>
    <w:p w14:paraId="0B149732" w14:textId="77777777" w:rsidR="00550BCC" w:rsidRPr="00550BCC" w:rsidRDefault="00550BCC" w:rsidP="00550BCC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listen to other people's ideas and feelings. I try to see things from their viewpoints. </w:t>
      </w:r>
    </w:p>
    <w:p w14:paraId="2FF922D2" w14:textId="77777777" w:rsidR="00550BCC" w:rsidRPr="00550BCC" w:rsidRDefault="00550BCC" w:rsidP="00550BCC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listen to others without interrupting. I am confident in voicing my ideas. </w:t>
      </w:r>
    </w:p>
    <w:p w14:paraId="03B99AF9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Six: Synergize</w:t>
      </w:r>
    </w:p>
    <w:p w14:paraId="027AFD48" w14:textId="77777777" w:rsidR="00550BCC" w:rsidRPr="00550BCC" w:rsidRDefault="00550BCC" w:rsidP="00550BCC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value other people's strengths and learn from them. I get along well with others, even people who are different from me. I work well in groups. I seek out other people's ideas to solve problems. I know that "two heads are better than one". I am a better person when I let other people into my life and work. </w:t>
      </w:r>
    </w:p>
    <w:p w14:paraId="435356D2" w14:textId="77777777" w:rsidR="00550BCC" w:rsidRPr="00550BCC" w:rsidRDefault="00550BCC" w:rsidP="00550BCC">
      <w:pPr>
        <w:spacing w:before="100" w:beforeAutospacing="1" w:after="100" w:afterAutospacing="1"/>
        <w:outlineLvl w:val="3"/>
        <w:rPr>
          <w:rFonts w:ascii="Times" w:eastAsia="Times New Roman" w:hAnsi="Times"/>
          <w:b/>
          <w:bCs/>
          <w:szCs w:val="24"/>
        </w:rPr>
      </w:pPr>
      <w:r w:rsidRPr="00550BCC">
        <w:rPr>
          <w:rFonts w:ascii="Times" w:eastAsia="Times New Roman" w:hAnsi="Times"/>
          <w:b/>
          <w:bCs/>
          <w:szCs w:val="24"/>
        </w:rPr>
        <w:t>Habit Seven: Sharpen the Saw</w:t>
      </w:r>
    </w:p>
    <w:p w14:paraId="6F36A1D0" w14:textId="77777777" w:rsidR="00550BCC" w:rsidRPr="00550BCC" w:rsidRDefault="00550BCC" w:rsidP="00550BC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/>
          <w:sz w:val="20"/>
        </w:rPr>
      </w:pPr>
      <w:r w:rsidRPr="00550BCC">
        <w:rPr>
          <w:rFonts w:ascii="Times" w:eastAsia="Times New Roman" w:hAnsi="Times"/>
          <w:sz w:val="20"/>
        </w:rPr>
        <w:t xml:space="preserve">I take care of my body by eating right, exercising, and getting sleep. I spend time with family and friends. I learn in lots of ways and lots of places. </w:t>
      </w:r>
    </w:p>
    <w:p w14:paraId="1DEA8C25" w14:textId="77777777" w:rsidR="00932696" w:rsidRDefault="00932696"/>
    <w:sectPr w:rsidR="009326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9E3"/>
    <w:multiLevelType w:val="multilevel"/>
    <w:tmpl w:val="DBFC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FF1"/>
    <w:multiLevelType w:val="multilevel"/>
    <w:tmpl w:val="1EB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5779"/>
    <w:multiLevelType w:val="multilevel"/>
    <w:tmpl w:val="F8F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41C95"/>
    <w:multiLevelType w:val="multilevel"/>
    <w:tmpl w:val="5130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E7C13"/>
    <w:multiLevelType w:val="multilevel"/>
    <w:tmpl w:val="545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935FB"/>
    <w:multiLevelType w:val="multilevel"/>
    <w:tmpl w:val="252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F20FC"/>
    <w:multiLevelType w:val="multilevel"/>
    <w:tmpl w:val="146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B225A"/>
    <w:multiLevelType w:val="multilevel"/>
    <w:tmpl w:val="0EFA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A043D"/>
    <w:multiLevelType w:val="multilevel"/>
    <w:tmpl w:val="9B6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16A58"/>
    <w:multiLevelType w:val="multilevel"/>
    <w:tmpl w:val="EBA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C"/>
    <w:rsid w:val="000D4890"/>
    <w:rsid w:val="00550BCC"/>
    <w:rsid w:val="00932696"/>
    <w:rsid w:val="009C519A"/>
    <w:rsid w:val="00C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99E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50B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50BCC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C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50BCC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0B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0BCC"/>
    <w:pPr>
      <w:spacing w:before="100" w:beforeAutospacing="1" w:after="100" w:afterAutospacing="1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550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C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50B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50BCC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C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50BCC"/>
    <w:rPr>
      <w:rFonts w:ascii="Times" w:hAnsi="Times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0B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0BCC"/>
    <w:pPr>
      <w:spacing w:before="100" w:beforeAutospacing="1" w:after="100" w:afterAutospacing="1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550B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C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bses.wcpss.net/" TargetMode="External"/><Relationship Id="rId7" Type="http://schemas.openxmlformats.org/officeDocument/2006/relationships/hyperlink" Target="http://www.beaumonttogetherwelead.com/" TargetMode="External"/><Relationship Id="rId8" Type="http://schemas.openxmlformats.org/officeDocument/2006/relationships/hyperlink" Target="http://www.seancovey.com/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752</Words>
  <Characters>4289</Characters>
  <Application>Microsoft Macintosh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Nelson</dc:creator>
  <cp:keywords/>
  <dc:description/>
  <cp:lastModifiedBy>Microsoft Office User</cp:lastModifiedBy>
  <cp:revision>4</cp:revision>
  <dcterms:created xsi:type="dcterms:W3CDTF">2014-09-14T02:35:00Z</dcterms:created>
  <dcterms:modified xsi:type="dcterms:W3CDTF">2014-12-18T19:48:00Z</dcterms:modified>
</cp:coreProperties>
</file>